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auto"/>
        <w:ind w:firstLine="1120" w:firstLineChars="400"/>
        <w:jc w:val="center"/>
        <w:textAlignment w:val="auto"/>
        <w:rPr>
          <w:rFonts w:hint="eastAsia"/>
          <w:sz w:val="28"/>
          <w:szCs w:val="28"/>
        </w:rPr>
      </w:pPr>
      <w:bookmarkStart w:id="0" w:name="_GoBack"/>
      <w:r>
        <w:rPr>
          <w:rFonts w:hint="eastAsia"/>
          <w:sz w:val="28"/>
          <w:szCs w:val="28"/>
        </w:rPr>
        <w:t>拓展训练 2020年浙教版</w:t>
      </w:r>
      <w:r>
        <w:rPr>
          <w:rFonts w:hint="eastAsia"/>
          <w:sz w:val="28"/>
          <w:szCs w:val="28"/>
          <w:lang w:eastAsia="zh-CN"/>
        </w:rPr>
        <w:t>科学</w:t>
      </w:r>
      <w:r>
        <w:rPr>
          <w:rFonts w:hint="eastAsia"/>
          <w:sz w:val="28"/>
          <w:szCs w:val="28"/>
        </w:rPr>
        <w:t>九年级上册 第二章</w:t>
      </w:r>
      <w:bookmarkEnd w:id="0"/>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sz w:val="24"/>
          <w:szCs w:val="24"/>
        </w:rPr>
      </w:pPr>
      <w:r>
        <w:rPr>
          <w:rFonts w:hint="eastAsia"/>
          <w:sz w:val="24"/>
          <w:szCs w:val="24"/>
        </w:rPr>
        <w:t>第1节  金属材料</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sz w:val="24"/>
          <w:szCs w:val="24"/>
          <w:lang w:val="en-US" w:eastAsia="zh-CN"/>
        </w:rPr>
      </w:pPr>
      <w:r>
        <w:rPr>
          <w:rFonts w:hint="eastAsia"/>
          <w:sz w:val="24"/>
          <w:szCs w:val="24"/>
          <w:lang w:val="en-US" w:eastAsia="zh-CN"/>
        </w:rPr>
        <w:t>基础闯关全练</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1．使用下列金属制品时，主要利用金属导热性的是</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宋体"/>
          <w:lang w:val="en-US" w:eastAsia="zh-CN"/>
        </w:rPr>
      </w:pPr>
      <w:r>
        <w:drawing>
          <wp:inline distT="0" distB="0" distL="114300" distR="114300">
            <wp:extent cx="694690" cy="466090"/>
            <wp:effectExtent l="0" t="0" r="10160" b="10160"/>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pic:cNvPicPr>
                      <a:picLocks noChangeAspect="1"/>
                    </pic:cNvPicPr>
                  </pic:nvPicPr>
                  <pic:blipFill>
                    <a:blip r:embed="rId4"/>
                    <a:stretch>
                      <a:fillRect/>
                    </a:stretch>
                  </pic:blipFill>
                  <pic:spPr>
                    <a:xfrm>
                      <a:off x="0" y="0"/>
                      <a:ext cx="694690" cy="46609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838200" cy="362585"/>
            <wp:effectExtent l="0" t="0" r="0" b="1841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5"/>
                    <a:stretch>
                      <a:fillRect/>
                    </a:stretch>
                  </pic:blipFill>
                  <pic:spPr>
                    <a:xfrm>
                      <a:off x="0" y="0"/>
                      <a:ext cx="838200" cy="36258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463550" cy="435610"/>
            <wp:effectExtent l="0" t="0" r="12700" b="2540"/>
            <wp:docPr id="1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
                    <pic:cNvPicPr>
                      <a:picLocks noChangeAspect="1"/>
                    </pic:cNvPicPr>
                  </pic:nvPicPr>
                  <pic:blipFill>
                    <a:blip r:embed="rId6"/>
                    <a:stretch>
                      <a:fillRect/>
                    </a:stretch>
                  </pic:blipFill>
                  <pic:spPr>
                    <a:xfrm>
                      <a:off x="0" y="0"/>
                      <a:ext cx="463550" cy="43561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734695" cy="402590"/>
            <wp:effectExtent l="0" t="0" r="8255" b="1651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7"/>
                    <a:stretch>
                      <a:fillRect/>
                    </a:stretch>
                  </pic:blipFill>
                  <pic:spPr>
                    <a:xfrm>
                      <a:off x="0" y="0"/>
                      <a:ext cx="734695" cy="40259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A．铁钳</w:t>
      </w:r>
      <w:r>
        <w:rPr>
          <w:rFonts w:hint="eastAsia"/>
          <w:lang w:val="en-US" w:eastAsia="zh-CN"/>
        </w:rPr>
        <w:t xml:space="preserve">      </w:t>
      </w:r>
      <w:r>
        <w:rPr>
          <w:rFonts w:hint="eastAsia"/>
        </w:rPr>
        <w:t xml:space="preserve"> B．铁锅 </w:t>
      </w:r>
      <w:r>
        <w:rPr>
          <w:rFonts w:hint="eastAsia"/>
          <w:lang w:val="en-US" w:eastAsia="zh-CN"/>
        </w:rPr>
        <w:t xml:space="preserve">        </w:t>
      </w:r>
      <w:r>
        <w:rPr>
          <w:rFonts w:hint="eastAsia"/>
        </w:rPr>
        <w:t xml:space="preserve">C．水龙头 </w:t>
      </w:r>
      <w:r>
        <w:rPr>
          <w:rFonts w:hint="eastAsia"/>
          <w:lang w:val="en-US" w:eastAsia="zh-CN"/>
        </w:rPr>
        <w:t xml:space="preserve">  </w:t>
      </w:r>
      <w:r>
        <w:rPr>
          <w:rFonts w:hint="eastAsia"/>
        </w:rPr>
        <w:t>D．餐刀，汤匙</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2．铜能被加工成厚度仅为7</w:t>
      </w:r>
      <w:r>
        <w:rPr>
          <w:rFonts w:hint="eastAsia" w:ascii="宋体" w:hAnsi="宋体" w:eastAsia="宋体" w:cs="宋体"/>
          <w:sz w:val="21"/>
          <w:szCs w:val="21"/>
          <w:vertAlign w:val="baseline"/>
          <w:lang w:eastAsia="zh-CN"/>
        </w:rPr>
        <w:t>μ</w:t>
      </w:r>
      <w:r>
        <w:rPr>
          <w:rFonts w:hint="eastAsia" w:ascii="宋体" w:hAnsi="宋体" w:eastAsia="宋体" w:cs="宋体"/>
          <w:sz w:val="21"/>
          <w:szCs w:val="21"/>
          <w:vertAlign w:val="baseline"/>
          <w:lang w:val="en-US" w:eastAsia="zh-CN"/>
        </w:rPr>
        <w:t>m</w:t>
      </w:r>
      <w:r>
        <w:rPr>
          <w:rFonts w:hint="eastAsia"/>
        </w:rPr>
        <w:t xml:space="preserve">的超薄铜箔，说明铜具有良好的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A．导电性B．延展性C．导热性D．抗腐蚀性</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3．夏天防雷电，远离金属。这是因为金属具有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A．导电性B．导热性C．延展性D．光泽</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4．世界卫生组织经过考察和研究，认为我国使用的铁锅是有益于人类健康的理想炊具，并向全世界推广。其主要原因是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A．价格便宜，不易生锈</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B．铁锅含有碳元素</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C．烹调的食物中留有人体需要的铁元素</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D．传热慢，保温性能好</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5．科学家发现一种新金属。根据下表信息推测其用途错误的是 </w:t>
      </w:r>
      <w:r>
        <w:rPr>
          <w:rFonts w:hint="eastAsia"/>
          <w:lang w:eastAsia="zh-CN"/>
        </w:rPr>
        <w:t>(    )</w:t>
      </w:r>
    </w:p>
    <w:tbl>
      <w:tblPr>
        <w:tblStyle w:val="3"/>
        <w:tblW w:w="2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360"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宋体"/>
                <w:vertAlign w:val="baseline"/>
                <w:lang w:val="en-US" w:eastAsia="zh-CN"/>
              </w:rPr>
            </w:pPr>
            <w:r>
              <w:rPr>
                <w:rFonts w:hint="eastAsia"/>
                <w:vertAlign w:val="baseline"/>
                <w:lang w:val="en-US" w:eastAsia="zh-CN"/>
              </w:rPr>
              <w:t>熔点</w:t>
            </w:r>
          </w:p>
        </w:tc>
        <w:tc>
          <w:tcPr>
            <w:tcW w:w="1360"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eastAsia="宋体"/>
                <w:vertAlign w:val="baseline"/>
                <w:lang w:val="en-US" w:eastAsia="zh-CN"/>
              </w:rPr>
            </w:pPr>
            <w:r>
              <w:rPr>
                <w:rFonts w:hint="eastAsia"/>
                <w:vertAlign w:val="baseline"/>
                <w:lang w:val="en-US" w:eastAsia="zh-CN"/>
              </w:rPr>
              <w:t>2500</w:t>
            </w:r>
            <w:r>
              <w:rPr>
                <w:rFonts w:hint="eastAsia" w:ascii="宋体" w:hAnsi="宋体" w:eastAsia="宋体" w:cs="宋体"/>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360"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宋体"/>
                <w:vertAlign w:val="baseline"/>
                <w:lang w:val="en-US" w:eastAsia="zh-CN"/>
              </w:rPr>
            </w:pPr>
            <w:r>
              <w:rPr>
                <w:rFonts w:hint="eastAsia"/>
                <w:vertAlign w:val="baseline"/>
                <w:lang w:val="en-US" w:eastAsia="zh-CN"/>
              </w:rPr>
              <w:t>密度</w:t>
            </w:r>
          </w:p>
        </w:tc>
        <w:tc>
          <w:tcPr>
            <w:tcW w:w="1360"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eastAsia="宋体"/>
                <w:vertAlign w:val="baseline"/>
                <w:lang w:val="en-US" w:eastAsia="zh-CN"/>
              </w:rPr>
            </w:pPr>
            <w:r>
              <w:rPr>
                <w:rFonts w:hint="eastAsia"/>
                <w:vertAlign w:val="baseline"/>
                <w:lang w:val="en-US" w:eastAsia="zh-CN"/>
              </w:rPr>
              <w:t>3g/cm</w:t>
            </w:r>
            <w:r>
              <w:rPr>
                <w:rFonts w:hint="default" w:ascii="Calibri" w:hAnsi="Calibri" w:eastAsia="宋体" w:cs="Calibri"/>
                <w:sz w:val="21"/>
                <w:szCs w:val="21"/>
                <w:vertAlign w:val="baseline"/>
                <w:lang w:val="en-US" w:eastAsia="zh-CN"/>
              </w:rPr>
              <w:t>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360"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宋体"/>
                <w:vertAlign w:val="baseline"/>
                <w:lang w:val="en-US" w:eastAsia="zh-CN"/>
              </w:rPr>
            </w:pPr>
            <w:r>
              <w:rPr>
                <w:rFonts w:hint="eastAsia"/>
                <w:vertAlign w:val="baseline"/>
                <w:lang w:val="en-US" w:eastAsia="zh-CN"/>
              </w:rPr>
              <w:t>强度</w:t>
            </w:r>
          </w:p>
        </w:tc>
        <w:tc>
          <w:tcPr>
            <w:tcW w:w="1360"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eastAsia="宋体"/>
                <w:vertAlign w:val="baseline"/>
                <w:lang w:val="en-US" w:eastAsia="zh-CN"/>
              </w:rPr>
            </w:pPr>
            <w:r>
              <w:rPr>
                <w:rFonts w:hint="eastAsia"/>
                <w:vertAlign w:val="baseline"/>
                <w:lang w:val="en-US" w:eastAsia="zh-CN"/>
              </w:rPr>
              <w:t>与钢相似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360"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宋体"/>
                <w:vertAlign w:val="baseline"/>
                <w:lang w:val="en-US" w:eastAsia="zh-CN"/>
              </w:rPr>
            </w:pPr>
            <w:r>
              <w:rPr>
                <w:rFonts w:hint="eastAsia"/>
                <w:vertAlign w:val="baseline"/>
                <w:lang w:val="en-US" w:eastAsia="zh-CN"/>
              </w:rPr>
              <w:t>导电性</w:t>
            </w:r>
          </w:p>
        </w:tc>
        <w:tc>
          <w:tcPr>
            <w:tcW w:w="1360"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宋体"/>
                <w:vertAlign w:val="baseline"/>
                <w:lang w:val="en-US" w:eastAsia="zh-CN"/>
              </w:rPr>
            </w:pPr>
            <w:r>
              <w:rPr>
                <w:rFonts w:hint="eastAsia"/>
                <w:vertAlign w:val="baseline"/>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360"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宋体"/>
                <w:vertAlign w:val="baseline"/>
                <w:lang w:val="en-US" w:eastAsia="zh-CN"/>
              </w:rPr>
            </w:pPr>
            <w:r>
              <w:rPr>
                <w:rFonts w:hint="eastAsia"/>
                <w:vertAlign w:val="baseline"/>
                <w:lang w:val="en-US" w:eastAsia="zh-CN"/>
              </w:rPr>
              <w:t>导热性</w:t>
            </w:r>
          </w:p>
        </w:tc>
        <w:tc>
          <w:tcPr>
            <w:tcW w:w="1360"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宋体"/>
                <w:vertAlign w:val="baseline"/>
                <w:lang w:val="en-US" w:eastAsia="zh-CN"/>
              </w:rPr>
            </w:pPr>
            <w:r>
              <w:rPr>
                <w:rFonts w:hint="eastAsia"/>
                <w:vertAlign w:val="baseline"/>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1" w:hRule="atLeast"/>
        </w:trPr>
        <w:tc>
          <w:tcPr>
            <w:tcW w:w="1360"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宋体"/>
                <w:vertAlign w:val="baseline"/>
                <w:lang w:val="en-US" w:eastAsia="zh-CN"/>
              </w:rPr>
            </w:pPr>
            <w:r>
              <w:rPr>
                <w:rFonts w:hint="eastAsia"/>
                <w:vertAlign w:val="baseline"/>
                <w:lang w:val="en-US" w:eastAsia="zh-CN"/>
              </w:rPr>
              <w:t>抗腐蚀性</w:t>
            </w:r>
          </w:p>
        </w:tc>
        <w:tc>
          <w:tcPr>
            <w:tcW w:w="1360" w:type="dxa"/>
            <w:noWrap w:val="0"/>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eastAsia="宋体"/>
                <w:vertAlign w:val="baseline"/>
                <w:lang w:val="en-US" w:eastAsia="zh-CN"/>
              </w:rPr>
            </w:pPr>
            <w:r>
              <w:rPr>
                <w:rFonts w:hint="eastAsia"/>
                <w:vertAlign w:val="baseline"/>
                <w:lang w:val="en-US" w:eastAsia="zh-CN"/>
              </w:rPr>
              <w:t>优异</w:t>
            </w:r>
          </w:p>
        </w:tc>
      </w:tr>
    </w:tbl>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A．用于焊接金属 B．制造航天飞机</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C．制外科手术刀 D．用于通讯设备</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6．下列物品主要由合金制成的是</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A．塑料水杯 B．单车轮胎</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C．羊毛衣服 D．青铜塑像</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7．里约奥运会纪念币由巴西央行发布，纪念币采用双色、双金属制成，浮雕图案细腻逼真。选择铸造纪念币的材料时不需要考虑的因素是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A．金属的导电性 B．金属的耐腐蚀性</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C．金属的硬度 </w:t>
      </w:r>
      <w:r>
        <w:rPr>
          <w:rFonts w:hint="eastAsia"/>
          <w:lang w:val="en-US" w:eastAsia="zh-CN"/>
        </w:rPr>
        <w:t xml:space="preserve">  </w:t>
      </w:r>
      <w:r>
        <w:rPr>
          <w:rFonts w:hint="eastAsia"/>
        </w:rPr>
        <w:t>D．金属的价格</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8．下列材料属于合金的是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宋体"/>
          <w:lang w:val="en-US" w:eastAsia="zh-CN"/>
        </w:rPr>
      </w:pPr>
      <w:r>
        <w:drawing>
          <wp:inline distT="0" distB="0" distL="114300" distR="114300">
            <wp:extent cx="621665" cy="521335"/>
            <wp:effectExtent l="0" t="0" r="6985" b="12065"/>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pic:cNvPicPr>
                      <a:picLocks noChangeAspect="1"/>
                    </pic:cNvPicPr>
                  </pic:nvPicPr>
                  <pic:blipFill>
                    <a:blip r:embed="rId8"/>
                    <a:stretch>
                      <a:fillRect/>
                    </a:stretch>
                  </pic:blipFill>
                  <pic:spPr>
                    <a:xfrm>
                      <a:off x="0" y="0"/>
                      <a:ext cx="621665" cy="52133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551815" cy="506095"/>
            <wp:effectExtent l="0" t="0" r="635" b="8255"/>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9"/>
                    <a:stretch>
                      <a:fillRect/>
                    </a:stretch>
                  </pic:blipFill>
                  <pic:spPr>
                    <a:xfrm>
                      <a:off x="0" y="0"/>
                      <a:ext cx="551815" cy="50609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509270" cy="554990"/>
            <wp:effectExtent l="0" t="0" r="5080" b="1651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10"/>
                    <a:stretch>
                      <a:fillRect/>
                    </a:stretch>
                  </pic:blipFill>
                  <pic:spPr>
                    <a:xfrm>
                      <a:off x="0" y="0"/>
                      <a:ext cx="509270" cy="55499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597535" cy="545465"/>
            <wp:effectExtent l="0" t="0" r="12065" b="6985"/>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8"/>
                    <pic:cNvPicPr>
                      <a:picLocks noChangeAspect="1"/>
                    </pic:cNvPicPr>
                  </pic:nvPicPr>
                  <pic:blipFill>
                    <a:blip r:embed="rId11"/>
                    <a:stretch>
                      <a:fillRect/>
                    </a:stretch>
                  </pic:blipFill>
                  <pic:spPr>
                    <a:xfrm>
                      <a:off x="0" y="0"/>
                      <a:ext cx="597535" cy="54546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A．纯硅 </w:t>
      </w:r>
      <w:r>
        <w:rPr>
          <w:rFonts w:hint="eastAsia"/>
          <w:lang w:val="en-US" w:eastAsia="zh-CN"/>
        </w:rPr>
        <w:t xml:space="preserve">  </w:t>
      </w:r>
      <w:r>
        <w:rPr>
          <w:rFonts w:hint="eastAsia"/>
        </w:rPr>
        <w:t>B．青铜器  C．青花瓷器</w:t>
      </w:r>
      <w:r>
        <w:rPr>
          <w:rFonts w:hint="eastAsia"/>
          <w:lang w:val="en-US" w:eastAsia="zh-CN"/>
        </w:rPr>
        <w:t xml:space="preserve">     </w:t>
      </w:r>
      <w:r>
        <w:rPr>
          <w:rFonts w:hint="eastAsia"/>
        </w:rPr>
        <w:t>D．汉白玉雕塑</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9．镉是重金属污染中最受关注的元素之一。已有研究表明，秋华柳对镉具有较强的耐受和富集能力。为研究秋华柳受镉污染时，体内金属元素含量的变化，选取生长情况基本一致的秋华柳幼苗，在不同镉离子浓度的土壤中进行分组实验。18天后测量植株各部分金属元素的含量，结果如图2 -1-1所示。</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drawing>
          <wp:inline distT="0" distB="0" distL="114300" distR="114300">
            <wp:extent cx="2856230" cy="2883535"/>
            <wp:effectExtent l="0" t="0" r="1270" b="12065"/>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pic:cNvPicPr>
                  </pic:nvPicPr>
                  <pic:blipFill>
                    <a:blip r:embed="rId12"/>
                    <a:stretch>
                      <a:fillRect/>
                    </a:stretch>
                  </pic:blipFill>
                  <pic:spPr>
                    <a:xfrm>
                      <a:off x="0" y="0"/>
                      <a:ext cx="2856230" cy="288353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w:t>
      </w:r>
      <w:r>
        <w:rPr>
          <w:rFonts w:hint="eastAsia"/>
          <w:lang w:val="en-US" w:eastAsia="zh-CN"/>
        </w:rPr>
        <w:t xml:space="preserve">             </w:t>
      </w:r>
      <w:r>
        <w:rPr>
          <w:rFonts w:hint="eastAsia"/>
        </w:rPr>
        <w:t>图2-1-1</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宋体"/>
          <w:lang w:val="en-US" w:eastAsia="zh-CN"/>
        </w:rPr>
      </w:pPr>
      <w:r>
        <w:rPr>
          <w:rFonts w:hint="eastAsia"/>
        </w:rPr>
        <w:t>(1)由图2-1-1可知，秋华柳叶片铁元素含量与镉离子浓度的关系是</w:t>
      </w:r>
      <w:r>
        <w:rPr>
          <w:rFonts w:hint="eastAsia"/>
          <w:u w:val="single"/>
          <w:lang w:val="en-US" w:eastAsia="zh-CN"/>
        </w:rPr>
        <w:t xml:space="preserve">                      </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(2)由实验结果可知，秋华柳</w:t>
      </w:r>
      <w:r>
        <w:rPr>
          <w:rFonts w:hint="eastAsia"/>
          <w:lang w:val="en-US" w:eastAsia="zh-CN"/>
        </w:rPr>
        <w:t>___________________</w:t>
      </w:r>
      <w:r>
        <w:rPr>
          <w:rFonts w:hint="eastAsia"/>
        </w:rPr>
        <w:t>的变化可作为其受镉污染程度的指示。</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(3)对镉污染土壤进行治理可采用化学沉淀法，即将土壤溶液中的镉离子形成沉淀物而降低污染。已知氯化镉易溶于水，碳酸镉和氢氧化镉难溶于水。下列物质可用于处理土壤镉污染的是</w:t>
      </w:r>
      <w:r>
        <w:rPr>
          <w:rFonts w:hint="eastAsia"/>
          <w:lang w:val="en-US" w:eastAsia="zh-CN"/>
        </w:rPr>
        <w:t>____________</w:t>
      </w:r>
      <w:r>
        <w:rPr>
          <w:rFonts w:hint="eastAsia"/>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A．氢氧化钠 B．氢氧化钙</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C．碳酸钙 </w:t>
      </w:r>
      <w:r>
        <w:rPr>
          <w:rFonts w:hint="eastAsia"/>
          <w:lang w:val="en-US" w:eastAsia="zh-CN"/>
        </w:rPr>
        <w:t xml:space="preserve">  </w:t>
      </w:r>
      <w:r>
        <w:rPr>
          <w:rFonts w:hint="eastAsia"/>
        </w:rPr>
        <w:t>D．氯化钠</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10．某同学用相同的铁钉探究铁生锈与哪些因素有关，设计的实验如图2 -1-2所示。经过一周观察：试管A和C中的铁钉均无明显变化，试管B中的铁钉明显锈蚀。</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w:t>
      </w:r>
      <w:r>
        <w:drawing>
          <wp:inline distT="0" distB="0" distL="114300" distR="114300">
            <wp:extent cx="1301750" cy="646430"/>
            <wp:effectExtent l="0" t="0" r="12700" b="1270"/>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0"/>
                    <pic:cNvPicPr>
                      <a:picLocks noChangeAspect="1"/>
                    </pic:cNvPicPr>
                  </pic:nvPicPr>
                  <pic:blipFill>
                    <a:blip r:embed="rId13"/>
                    <a:stretch>
                      <a:fillRect/>
                    </a:stretch>
                  </pic:blipFill>
                  <pic:spPr>
                    <a:xfrm>
                      <a:off x="0" y="0"/>
                      <a:ext cx="1301750" cy="64643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ind w:firstLine="630" w:firstLineChars="300"/>
        <w:textAlignment w:val="auto"/>
        <w:rPr>
          <w:rFonts w:hint="eastAsia"/>
        </w:rPr>
      </w:pPr>
      <w:r>
        <w:rPr>
          <w:rFonts w:hint="eastAsia"/>
        </w:rPr>
        <w:t>图2-1-2</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(1)通过实验探究发现：铁生锈是铁与</w:t>
      </w:r>
      <w:r>
        <w:rPr>
          <w:rFonts w:hint="eastAsia"/>
          <w:lang w:val="en-US" w:eastAsia="zh-CN"/>
        </w:rPr>
        <w:t>_________</w:t>
      </w:r>
      <w:r>
        <w:rPr>
          <w:rFonts w:hint="eastAsia"/>
        </w:rPr>
        <w:t>和</w:t>
      </w:r>
      <w:r>
        <w:rPr>
          <w:rFonts w:hint="eastAsia"/>
          <w:lang w:val="en-US" w:eastAsia="zh-CN"/>
        </w:rPr>
        <w:t>_____</w:t>
      </w:r>
      <w:r>
        <w:rPr>
          <w:rFonts w:hint="eastAsia"/>
        </w:rPr>
        <w:t>共同作用的结果。</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lang w:val="en-US"/>
        </w:rPr>
      </w:pPr>
      <w:r>
        <w:rPr>
          <w:rFonts w:hint="eastAsia"/>
        </w:rPr>
        <w:t>(2)A中加入的蒸馏水要事先煮沸，其目的是</w:t>
      </w:r>
      <w:r>
        <w:rPr>
          <w:rFonts w:hint="eastAsia"/>
          <w:lang w:val="en-US" w:eastAsia="zh-CN"/>
        </w:rPr>
        <w:t>_______________.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(3)通过实验探究，请你写出防止铁制品生锈的一种措施：</w:t>
      </w:r>
      <w:r>
        <w:rPr>
          <w:rFonts w:hint="eastAsia"/>
          <w:lang w:val="en-US" w:eastAsia="zh-CN"/>
        </w:rPr>
        <w:t>____________________。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sz w:val="24"/>
          <w:szCs w:val="24"/>
          <w:lang w:eastAsia="zh-CN"/>
        </w:rPr>
      </w:pPr>
      <w:r>
        <w:rPr>
          <w:rFonts w:hint="eastAsia"/>
          <w:sz w:val="24"/>
          <w:szCs w:val="24"/>
          <w:lang w:eastAsia="zh-CN"/>
        </w:rPr>
        <w:t>能力提升全练</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1．铜火锅是一种传统灶具，有关铜火锅的制作和使用没有利用到的性质是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drawing>
          <wp:inline distT="0" distB="0" distL="114300" distR="114300">
            <wp:extent cx="1094105" cy="1212850"/>
            <wp:effectExtent l="0" t="0" r="10795" b="635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1"/>
                    <pic:cNvPicPr>
                      <a:picLocks noChangeAspect="1"/>
                    </pic:cNvPicPr>
                  </pic:nvPicPr>
                  <pic:blipFill>
                    <a:blip r:embed="rId14"/>
                    <a:stretch>
                      <a:fillRect/>
                    </a:stretch>
                  </pic:blipFill>
                  <pic:spPr>
                    <a:xfrm>
                      <a:off x="0" y="0"/>
                      <a:ext cx="1094105" cy="121285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w:t>
      </w:r>
      <w:r>
        <w:rPr>
          <w:rFonts w:hint="eastAsia"/>
          <w:lang w:val="en-US" w:eastAsia="zh-CN"/>
        </w:rPr>
        <w:t xml:space="preserve">  </w:t>
      </w:r>
      <w:r>
        <w:rPr>
          <w:rFonts w:hint="eastAsia"/>
        </w:rPr>
        <w:t>图2-1-3</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A．导电性  B．导热性  C．延展性  D．熔点高</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2．下列有关金属的说法中，正确的是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A．铁、铝、铜均为银白色</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B．生铁炼成钢就是把生铁变为纯铁</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C．在自行车支架上喷油漆既美观又防锈</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D．铝在空气中不易被腐蚀是因为其化学性质稳定</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3．世界卫生组织把铝定为食品污染源之一加以控制其使用。下列应对铝控制使用的是</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①制电线 ②制餐具</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③制银色漆的原料 ④包装糖果和小食品</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⑤制铝合金门窗 ⑥用铝合金制高压锅</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⑦用铝合金制造飞机  ⑧制装饮料的易拉罐</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A．只有② </w:t>
      </w:r>
      <w:r>
        <w:rPr>
          <w:rFonts w:hint="eastAsia"/>
          <w:lang w:val="en-US" w:eastAsia="zh-CN"/>
        </w:rPr>
        <w:t xml:space="preserve">  </w:t>
      </w:r>
      <w:r>
        <w:rPr>
          <w:rFonts w:hint="eastAsia"/>
        </w:rPr>
        <w:t>B．②④</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C．②④⑥⑧ D．全部控制</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4．下列不是合金的是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A．生铁 B．铁锈 C．青铜 D．焊锡</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5．金属材料在现实生活中有极为重要的作用。下列金属材料的运用与金属所具有的性质不一致的是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A．制造白炽灯灯丝——熔点高</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B．制造飞机——坚硬而质轻</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C．制造装化工原料的容器——耐腐蚀</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D．制造保险丝——硬度大</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6．图2 -1-4所示的是生活中常用来固定房门的“门吸”，它由磁铁和金属块两部分组成。该金属块能被磁铁所吸引，是因为可能含有以下材料中的</w:t>
      </w:r>
      <w:r>
        <w:rPr>
          <w:rFonts w:hint="eastAsia"/>
          <w:lang w:eastAsia="zh-CN"/>
        </w:rPr>
        <w:t>（</w:t>
      </w:r>
      <w:r>
        <w:rPr>
          <w:rFonts w:hint="eastAsia"/>
          <w:lang w:val="en-US" w:eastAsia="zh-CN"/>
        </w:rPr>
        <w:t xml:space="preserve">  </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drawing>
          <wp:inline distT="0" distB="0" distL="114300" distR="114300">
            <wp:extent cx="1060450" cy="368935"/>
            <wp:effectExtent l="0" t="0" r="6350" b="12065"/>
            <wp:docPr id="1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2"/>
                    <pic:cNvPicPr>
                      <a:picLocks noChangeAspect="1"/>
                    </pic:cNvPicPr>
                  </pic:nvPicPr>
                  <pic:blipFill>
                    <a:blip r:embed="rId15"/>
                    <a:stretch>
                      <a:fillRect/>
                    </a:stretch>
                  </pic:blipFill>
                  <pic:spPr>
                    <a:xfrm>
                      <a:off x="0" y="0"/>
                      <a:ext cx="1060450" cy="36893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rPr>
      </w:pPr>
      <w:r>
        <w:rPr>
          <w:rFonts w:hint="eastAsia"/>
        </w:rPr>
        <w:t>图2 -1-4</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A．银 B．铁 C．铝 D．锌</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7．铬广泛应用于电镀、颜料制作等多种化工生产中，但生产过程中排放出的铬渣中含有铬酸钙等致癌物，会持久危害地下水和农田。因此，我国采取了一系列措施控制铬污染。下列措施不利于控制铬污染的是</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A．严格限制有毒铬的使用</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B．禁止使用有毒铬的工艺</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C．将有毒铬渣深埋地下</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D．清理被铬渣污染的水土</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8．下列对回收金属的说法中不正确的是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A．可以节约金属资源 </w:t>
      </w:r>
      <w:r>
        <w:rPr>
          <w:rFonts w:hint="eastAsia"/>
          <w:lang w:val="en-US" w:eastAsia="zh-CN"/>
        </w:rPr>
        <w:t xml:space="preserve">    </w:t>
      </w:r>
      <w:r>
        <w:rPr>
          <w:rFonts w:hint="eastAsia"/>
        </w:rPr>
        <w:t>B．可以节约能源</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C．可以减少对环境的污染 D．防止金属锈蚀</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sz w:val="24"/>
          <w:szCs w:val="24"/>
          <w:lang w:eastAsia="zh-CN"/>
        </w:rPr>
      </w:pPr>
      <w:r>
        <w:rPr>
          <w:rFonts w:hint="eastAsia"/>
          <w:sz w:val="24"/>
          <w:szCs w:val="24"/>
          <w:lang w:eastAsia="zh-CN"/>
        </w:rPr>
        <w:t>三年模拟全练</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1．</w:t>
      </w:r>
      <w:r>
        <w:rPr>
          <w:rFonts w:hint="eastAsia"/>
          <w:lang w:eastAsia="zh-CN"/>
        </w:rPr>
        <w:t>下</w:t>
      </w:r>
      <w:r>
        <w:rPr>
          <w:rFonts w:hint="eastAsia"/>
        </w:rPr>
        <w:t xml:space="preserve">列有关金属及合金的说法中正确的是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A．合金是由两种或两种以上金属熔合而成的具有金属特性的物质</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B．合金的硬度往往比纯金属小</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C．在日常生活中，大量使用的常常不是纯金属，而是它们的合金</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D．合金不一定是混合物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2．美国“深度撞击</w:t>
      </w:r>
      <w:r>
        <w:rPr>
          <w:rFonts w:hint="eastAsia"/>
          <w:lang w:eastAsia="zh-CN"/>
        </w:rPr>
        <w:t>”</w:t>
      </w:r>
      <w:r>
        <w:rPr>
          <w:rFonts w:hint="eastAsia"/>
          <w:lang w:val="en-US" w:eastAsia="zh-CN"/>
        </w:rPr>
        <w:t>飞</w:t>
      </w:r>
      <w:r>
        <w:rPr>
          <w:rFonts w:hint="eastAsia"/>
        </w:rPr>
        <w:t xml:space="preserve">行器成功炮轰彗星，其撞击器采用的是一种含铍（一种金属）3%的铜合金。关于合金，下列说法错误的是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A．合金属于金属材料</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B．只能由金属熔合而成</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C．合金比纯金属性能更优</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D．生铁和钢都属于铁合金</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3．化学与生活、生产息息相关。请你用所学化学知识回答下列问题。</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(1)下列金属制品中，利用金属导电性的是</w:t>
      </w:r>
      <w:r>
        <w:rPr>
          <w:rFonts w:hint="eastAsia"/>
          <w:lang w:val="en-US" w:eastAsia="zh-CN"/>
        </w:rPr>
        <w:t>__________</w:t>
      </w:r>
      <w:r>
        <w:rPr>
          <w:rFonts w:hint="eastAsia"/>
        </w:rPr>
        <w:t>（填字母）。</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宋体"/>
          <w:lang w:val="en-US" w:eastAsia="zh-CN"/>
        </w:rPr>
      </w:pPr>
      <w:r>
        <w:rPr>
          <w:rFonts w:hint="eastAsia"/>
          <w:lang w:val="en-US" w:eastAsia="zh-CN"/>
        </w:rPr>
        <w:t xml:space="preserve">   </w:t>
      </w:r>
      <w:r>
        <w:drawing>
          <wp:inline distT="0" distB="0" distL="114300" distR="114300">
            <wp:extent cx="387350" cy="524510"/>
            <wp:effectExtent l="0" t="0" r="12700" b="8890"/>
            <wp:docPr id="2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3"/>
                    <pic:cNvPicPr>
                      <a:picLocks noChangeAspect="1"/>
                    </pic:cNvPicPr>
                  </pic:nvPicPr>
                  <pic:blipFill>
                    <a:blip r:embed="rId16"/>
                    <a:stretch>
                      <a:fillRect/>
                    </a:stretch>
                  </pic:blipFill>
                  <pic:spPr>
                    <a:xfrm>
                      <a:off x="0" y="0"/>
                      <a:ext cx="387350" cy="52451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530225" cy="466090"/>
            <wp:effectExtent l="0" t="0" r="3175" b="10160"/>
            <wp:docPr id="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4"/>
                    <pic:cNvPicPr>
                      <a:picLocks noChangeAspect="1"/>
                    </pic:cNvPicPr>
                  </pic:nvPicPr>
                  <pic:blipFill>
                    <a:blip r:embed="rId17"/>
                    <a:stretch>
                      <a:fillRect/>
                    </a:stretch>
                  </pic:blipFill>
                  <pic:spPr>
                    <a:xfrm>
                      <a:off x="0" y="0"/>
                      <a:ext cx="530225" cy="46609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320040" cy="545465"/>
            <wp:effectExtent l="0" t="0" r="3810" b="6985"/>
            <wp:docPr id="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5"/>
                    <pic:cNvPicPr>
                      <a:picLocks noChangeAspect="1"/>
                    </pic:cNvPicPr>
                  </pic:nvPicPr>
                  <pic:blipFill>
                    <a:blip r:embed="rId18"/>
                    <a:stretch>
                      <a:fillRect/>
                    </a:stretch>
                  </pic:blipFill>
                  <pic:spPr>
                    <a:xfrm>
                      <a:off x="0" y="0"/>
                      <a:ext cx="320040" cy="545465"/>
                    </a:xfrm>
                    <a:prstGeom prst="rect">
                      <a:avLst/>
                    </a:prstGeom>
                    <a:noFill/>
                    <a:ln>
                      <a:noFill/>
                    </a:ln>
                  </pic:spPr>
                </pic:pic>
              </a:graphicData>
            </a:graphic>
          </wp:inline>
        </w:drawing>
      </w:r>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A．黄金饰品 B．铝蒸锅 C．铜导线</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(2)黄铜是铜锌合金，其硬度比纯铜 </w:t>
      </w:r>
      <w:r>
        <w:rPr>
          <w:rFonts w:hint="eastAsia"/>
          <w:lang w:val="en-US" w:eastAsia="zh-CN"/>
        </w:rPr>
        <w:t>__________</w:t>
      </w:r>
      <w:r>
        <w:rPr>
          <w:rFonts w:hint="eastAsia"/>
        </w:rPr>
        <w:t>（填“大”或“小”）。</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宋体"/>
          <w:lang w:val="en-US" w:eastAsia="zh-CN"/>
        </w:rPr>
      </w:pPr>
      <w:r>
        <w:rPr>
          <w:rFonts w:hint="eastAsia"/>
        </w:rPr>
        <w:t>(3)“双吸剂”的主要成分是还原铁粉，常用于食品保鲜，其原因是铁粉能吸收空气中的</w:t>
      </w:r>
      <w:r>
        <w:rPr>
          <w:rFonts w:hint="eastAsia"/>
          <w:lang w:val="en-US" w:eastAsia="zh-CN"/>
        </w:rPr>
        <w:t>___________。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sz w:val="24"/>
          <w:szCs w:val="24"/>
          <w:lang w:eastAsia="zh-CN"/>
        </w:rPr>
      </w:pPr>
      <w:r>
        <w:rPr>
          <w:rFonts w:hint="eastAsia"/>
          <w:sz w:val="24"/>
          <w:szCs w:val="24"/>
          <w:lang w:eastAsia="zh-CN"/>
        </w:rPr>
        <w:t>五年中考全练</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1．下列有关金属材料说法正确的是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A．铁片在海水中不易生锈</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B．钢是纯铁</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C．铝片表面易生成一层致密的氧化膜</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D．纯铜硬度高于黄铜（铜锌合金）</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2．某博物馆藏有一柄</w:t>
      </w:r>
      <w:r>
        <w:rPr>
          <w:rFonts w:hint="eastAsia"/>
          <w:lang w:val="en-US" w:eastAsia="zh-CN"/>
        </w:rPr>
        <w:t>古</w:t>
      </w:r>
      <w:r>
        <w:rPr>
          <w:rFonts w:hint="eastAsia"/>
        </w:rPr>
        <w:t xml:space="preserve">代铁剑，为防止其生锈，下列做法合理的是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A．定期用清水冲洗，除去灰尘</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B．放于体验区，让观众触摸</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C．用盐水除去铁剑上的锈斑</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D．放在充满氮气的展览柜中</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 xml:space="preserve">3．下面是单质家属“四兄妹”的对话，其中属于化学性质的是 </w:t>
      </w:r>
      <w:r>
        <w:rPr>
          <w:rFonts w:hint="eastAsia"/>
          <w:lang w:eastAsia="zh-CN"/>
        </w:rPr>
        <w:t>(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宋体"/>
          <w:lang w:val="en-US" w:eastAsia="zh-CN"/>
        </w:rPr>
      </w:pPr>
      <w:r>
        <w:rPr>
          <w:rFonts w:hint="eastAsia"/>
          <w:lang w:val="en-US" w:eastAsia="zh-CN"/>
        </w:rPr>
        <w:t>A.</w:t>
      </w:r>
      <w:r>
        <w:drawing>
          <wp:inline distT="0" distB="0" distL="114300" distR="114300">
            <wp:extent cx="972185" cy="676910"/>
            <wp:effectExtent l="0" t="0" r="18415" b="8890"/>
            <wp:docPr id="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6"/>
                    <pic:cNvPicPr>
                      <a:picLocks noChangeAspect="1"/>
                    </pic:cNvPicPr>
                  </pic:nvPicPr>
                  <pic:blipFill>
                    <a:blip r:embed="rId19"/>
                    <a:stretch>
                      <a:fillRect/>
                    </a:stretch>
                  </pic:blipFill>
                  <pic:spPr>
                    <a:xfrm>
                      <a:off x="0" y="0"/>
                      <a:ext cx="972185" cy="676910"/>
                    </a:xfrm>
                    <a:prstGeom prst="rect">
                      <a:avLst/>
                    </a:prstGeom>
                    <a:noFill/>
                    <a:ln>
                      <a:noFill/>
                    </a:ln>
                  </pic:spPr>
                </pic:pic>
              </a:graphicData>
            </a:graphic>
          </wp:inline>
        </w:drawing>
      </w:r>
      <w:r>
        <w:rPr>
          <w:rFonts w:hint="eastAsia"/>
          <w:lang w:val="en-US" w:eastAsia="zh-CN"/>
        </w:rPr>
        <w:t xml:space="preserve">  B.</w:t>
      </w:r>
      <w:r>
        <w:drawing>
          <wp:inline distT="0" distB="0" distL="114300" distR="114300">
            <wp:extent cx="908050" cy="658495"/>
            <wp:effectExtent l="0" t="0" r="6350" b="8255"/>
            <wp:docPr id="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7"/>
                    <pic:cNvPicPr>
                      <a:picLocks noChangeAspect="1"/>
                    </pic:cNvPicPr>
                  </pic:nvPicPr>
                  <pic:blipFill>
                    <a:blip r:embed="rId20"/>
                    <a:stretch>
                      <a:fillRect/>
                    </a:stretch>
                  </pic:blipFill>
                  <pic:spPr>
                    <a:xfrm>
                      <a:off x="0" y="0"/>
                      <a:ext cx="908050" cy="658495"/>
                    </a:xfrm>
                    <a:prstGeom prst="rect">
                      <a:avLst/>
                    </a:prstGeom>
                    <a:noFill/>
                    <a:ln>
                      <a:noFill/>
                    </a:ln>
                  </pic:spPr>
                </pic:pic>
              </a:graphicData>
            </a:graphic>
          </wp:inline>
        </w:drawing>
      </w:r>
      <w:r>
        <w:rPr>
          <w:rFonts w:hint="eastAsia"/>
          <w:lang w:val="en-US" w:eastAsia="zh-CN"/>
        </w:rPr>
        <w:t xml:space="preserve">  C.</w:t>
      </w:r>
      <w:r>
        <w:drawing>
          <wp:inline distT="0" distB="0" distL="114300" distR="114300">
            <wp:extent cx="938530" cy="798830"/>
            <wp:effectExtent l="0" t="0" r="13970" b="1270"/>
            <wp:docPr id="1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8"/>
                    <pic:cNvPicPr>
                      <a:picLocks noChangeAspect="1"/>
                    </pic:cNvPicPr>
                  </pic:nvPicPr>
                  <pic:blipFill>
                    <a:blip r:embed="rId21"/>
                    <a:stretch>
                      <a:fillRect/>
                    </a:stretch>
                  </pic:blipFill>
                  <pic:spPr>
                    <a:xfrm>
                      <a:off x="0" y="0"/>
                      <a:ext cx="938530" cy="798830"/>
                    </a:xfrm>
                    <a:prstGeom prst="rect">
                      <a:avLst/>
                    </a:prstGeom>
                    <a:noFill/>
                    <a:ln>
                      <a:noFill/>
                    </a:ln>
                  </pic:spPr>
                </pic:pic>
              </a:graphicData>
            </a:graphic>
          </wp:inline>
        </w:drawing>
      </w:r>
      <w:r>
        <w:rPr>
          <w:rFonts w:hint="eastAsia"/>
          <w:lang w:val="en-US" w:eastAsia="zh-CN"/>
        </w:rPr>
        <w:t xml:space="preserve"> D.</w:t>
      </w:r>
      <w:r>
        <w:drawing>
          <wp:inline distT="0" distB="0" distL="114300" distR="114300">
            <wp:extent cx="969010" cy="688975"/>
            <wp:effectExtent l="0" t="0" r="2540" b="15875"/>
            <wp:docPr id="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9"/>
                    <pic:cNvPicPr>
                      <a:picLocks noChangeAspect="1"/>
                    </pic:cNvPicPr>
                  </pic:nvPicPr>
                  <pic:blipFill>
                    <a:blip r:embed="rId22"/>
                    <a:stretch>
                      <a:fillRect/>
                    </a:stretch>
                  </pic:blipFill>
                  <pic:spPr>
                    <a:xfrm>
                      <a:off x="0" y="0"/>
                      <a:ext cx="969010" cy="68897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sz w:val="24"/>
          <w:szCs w:val="24"/>
          <w:lang w:eastAsia="zh-CN"/>
        </w:rPr>
      </w:pPr>
      <w:r>
        <w:rPr>
          <w:rFonts w:hint="eastAsia"/>
          <w:sz w:val="24"/>
          <w:szCs w:val="24"/>
          <w:lang w:eastAsia="zh-CN"/>
        </w:rPr>
        <w:t>核心素养全练</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1．以铁、铜、铝为例探究金属的物理性质：老师给同学们提供了下列实验用品：铁丝、铜丝、铝丝、铝块、电池、小灯泡、酒精灯、火柴、镊子等。</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宋体"/>
          <w:lang w:val="en-US" w:eastAsia="zh-CN"/>
        </w:rPr>
      </w:pPr>
      <w:r>
        <w:rPr>
          <w:rFonts w:hint="eastAsia"/>
        </w:rPr>
        <w:t>(1)将铝块拉成丝、砸成片，说明铝具有的物理性质是</w:t>
      </w:r>
      <w:r>
        <w:rPr>
          <w:rFonts w:hint="eastAsia"/>
          <w:lang w:val="en-US" w:eastAsia="zh-CN"/>
        </w:rPr>
        <w:t>_________。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宋体"/>
          <w:lang w:val="en-US" w:eastAsia="zh-CN"/>
        </w:rPr>
      </w:pPr>
      <w:r>
        <w:rPr>
          <w:rFonts w:hint="eastAsia"/>
        </w:rPr>
        <w:t>(2)同学们要测试金属铜的导电性，可选取铜丝、电池和</w:t>
      </w:r>
      <w:r>
        <w:rPr>
          <w:rFonts w:hint="eastAsia"/>
          <w:lang w:val="en-US" w:eastAsia="zh-CN"/>
        </w:rPr>
        <w:t>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宋体"/>
          <w:lang w:val="en-US" w:eastAsia="zh-CN"/>
        </w:rPr>
      </w:pPr>
      <w:r>
        <w:rPr>
          <w:rFonts w:hint="eastAsia"/>
        </w:rPr>
        <w:t>(3)为证明铝比铁的导热性强，分别在长度和直径都相同的铝丝和铁丝的一端各滴上一滴石蜡……观察到铝丝上的石蜡比铁丝上的石蜡先熔化，说明铝的导热性比铁强。请补全实验操作：</w:t>
      </w:r>
      <w:r>
        <w:rPr>
          <w:rFonts w:hint="eastAsia"/>
          <w:lang w:val="en-US" w:eastAsia="zh-CN"/>
        </w:rPr>
        <w:t>____________。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2．某种纽扣电池的侧面结构如图2-1-5所示。</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drawing>
          <wp:inline distT="0" distB="0" distL="114300" distR="114300">
            <wp:extent cx="1515110" cy="676910"/>
            <wp:effectExtent l="0" t="0" r="8890" b="8890"/>
            <wp:docPr id="1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0"/>
                    <pic:cNvPicPr>
                      <a:picLocks noChangeAspect="1"/>
                    </pic:cNvPicPr>
                  </pic:nvPicPr>
                  <pic:blipFill>
                    <a:blip r:embed="rId23"/>
                    <a:stretch>
                      <a:fillRect/>
                    </a:stretch>
                  </pic:blipFill>
                  <pic:spPr>
                    <a:xfrm>
                      <a:off x="0" y="0"/>
                      <a:ext cx="1515110" cy="676910"/>
                    </a:xfrm>
                    <a:prstGeom prst="rect">
                      <a:avLst/>
                    </a:prstGeom>
                    <a:noFill/>
                    <a:ln>
                      <a:noFill/>
                    </a:ln>
                  </pic:spPr>
                </pic:pic>
              </a:graphicData>
            </a:graphic>
          </wp:inline>
        </w:drawing>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480" w:lineRule="auto"/>
        <w:ind w:firstLine="630" w:firstLineChars="300"/>
        <w:textAlignment w:val="auto"/>
        <w:rPr>
          <w:rFonts w:hint="eastAsia"/>
        </w:rPr>
      </w:pPr>
      <w:r>
        <w:rPr>
          <w:rFonts w:hint="eastAsia"/>
          <w:lang w:val="en-US" w:eastAsia="zh-CN"/>
        </w:rPr>
        <w:t>图</w:t>
      </w:r>
      <w:r>
        <w:rPr>
          <w:rFonts w:hint="eastAsia"/>
        </w:rPr>
        <w:t>2-1-5</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请回答下列问题：</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(1)该电池中的合金是____；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(2)氢氧化钾的构成离子是</w:t>
      </w:r>
      <w:r>
        <w:rPr>
          <w:rFonts w:hint="eastAsia"/>
          <w:lang w:val="en-US" w:eastAsia="zh-CN"/>
        </w:rPr>
        <w:t>__________</w:t>
      </w:r>
      <w:r>
        <w:rPr>
          <w:rFonts w:hint="eastAsia"/>
        </w:rPr>
        <w:t xml:space="preserve"> （填离子符号），将其溶于水，常温下溶液的pH </w:t>
      </w:r>
      <w:r>
        <w:rPr>
          <w:rFonts w:hint="eastAsia"/>
          <w:lang w:val="en-US" w:eastAsia="zh-CN"/>
        </w:rPr>
        <w:t>_________</w:t>
      </w:r>
      <w:r>
        <w:rPr>
          <w:rFonts w:hint="eastAsia"/>
        </w:rPr>
        <w:t>7（填“&gt;”“=”或“&lt;”）：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val="en-US" w:eastAsia="zh-CN"/>
        </w:rPr>
      </w:pPr>
      <w:r>
        <w:rPr>
          <w:rFonts w:hint="eastAsia"/>
        </w:rPr>
        <w:t>(3)石墨由_________构成，将石墨用于电池中是因为它有良好的___性</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val="en-US" w:eastAsia="zh-CN"/>
        </w:rPr>
      </w:pPr>
      <w:r>
        <w:rPr>
          <w:rFonts w:hint="eastAsia"/>
        </w:rPr>
        <w:t>(4)从该电池的结构分析，电池使用后不能随意丢弃的主要原因是________________</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3．2017年4月，“航母”下水，开拓中同新蓝海。</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(1)“航母”舰体材料为合金钢，国产航母使用的“超级钢”具有极佳的抗压性、延展性和焊接性。合金钢是 ______（填序号）。</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 xml:space="preserve"> a．合成材料  b．复合材料c．无机材料</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宋体"/>
          <w:lang w:val="en-US" w:eastAsia="zh-CN"/>
        </w:rPr>
      </w:pPr>
      <w:r>
        <w:rPr>
          <w:rFonts w:hint="eastAsia"/>
        </w:rPr>
        <w:t>(2)“航母”升降机可由铝合金制造，用石墨作电极在高温条件下电解熔融氧化铝，在阴极和阳极区分别得到Al和</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rPr>
        <w:t>，阳极区使用的石墨易消耗的原因是</w:t>
      </w:r>
      <w:r>
        <w:rPr>
          <w:rFonts w:hint="eastAsia"/>
          <w:lang w:val="en-US" w:eastAsia="zh-CN"/>
        </w:rPr>
        <w:t>_____________。</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(3)“航母”螺旋桨可</w:t>
      </w:r>
      <w:r>
        <w:rPr>
          <w:rFonts w:hint="eastAsia"/>
          <w:lang w:eastAsia="zh-CN"/>
        </w:rPr>
        <w:t>由</w:t>
      </w:r>
      <w:r>
        <w:rPr>
          <w:rFonts w:hint="eastAsia"/>
        </w:rPr>
        <w:t>铜合金制造。铜合金比铜的硬度</w:t>
      </w:r>
      <w:r>
        <w:rPr>
          <w:rFonts w:hint="eastAsia"/>
          <w:lang w:val="en-US" w:eastAsia="zh-CN"/>
        </w:rPr>
        <w:t>______</w:t>
      </w:r>
      <w:r>
        <w:rPr>
          <w:rFonts w:hint="eastAsia"/>
        </w:rPr>
        <w:t>（填“大”或“小”），铜比铁在海水中耐腐蚀的原因是____</w:t>
      </w:r>
      <w:r>
        <w:rPr>
          <w:rFonts w:hint="eastAsia"/>
          <w:lang w:val="en-US" w:eastAsia="zh-CN"/>
        </w:rPr>
        <w:t>____________</w:t>
      </w:r>
      <w:r>
        <w:rPr>
          <w:rFonts w:hint="eastAsia"/>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(4)由生铁炼钢时，硅(Si)与氧化亚铁在高温条件下反应生成二氧化硅和铁，该反应的化学方程式为</w:t>
      </w:r>
      <w:r>
        <w:rPr>
          <w:rFonts w:hint="eastAsia"/>
          <w:lang w:val="en-US" w:eastAsia="zh-CN"/>
        </w:rPr>
        <w:t>__________________</w:t>
      </w:r>
      <w:r>
        <w:rPr>
          <w:rFonts w:hint="eastAsia"/>
        </w:rPr>
        <w:t>。</w:t>
      </w:r>
    </w:p>
    <w:p>
      <w:pPr>
        <w:keepNext w:val="0"/>
        <w:keepLines w:val="0"/>
        <w:pageBreakBefore w:val="0"/>
        <w:widowControl w:val="0"/>
        <w:kinsoku/>
        <w:wordWrap/>
        <w:overflowPunct/>
        <w:topLinePunct w:val="0"/>
        <w:autoSpaceDE/>
        <w:autoSpaceDN/>
        <w:bidi w:val="0"/>
        <w:adjustRightInd/>
        <w:snapToGrid/>
        <w:spacing w:line="480" w:lineRule="auto"/>
        <w:textAlignment w:val="auto"/>
      </w:pPr>
    </w:p>
    <w:p>
      <w:pPr>
        <w:keepNext w:val="0"/>
        <w:keepLines w:val="0"/>
        <w:pageBreakBefore w:val="0"/>
        <w:widowControl w:val="0"/>
        <w:kinsoku/>
        <w:wordWrap/>
        <w:overflowPunct/>
        <w:topLinePunct w:val="0"/>
        <w:autoSpaceDE/>
        <w:autoSpaceDN/>
        <w:bidi w:val="0"/>
        <w:adjustRightInd/>
        <w:snapToGrid/>
        <w:spacing w:line="480" w:lineRule="auto"/>
        <w:textAlignment w:val="auto"/>
      </w:pPr>
    </w:p>
    <w:p>
      <w:pPr>
        <w:keepNext w:val="0"/>
        <w:keepLines w:val="0"/>
        <w:pageBreakBefore w:val="0"/>
        <w:widowControl w:val="0"/>
        <w:kinsoku/>
        <w:wordWrap/>
        <w:overflowPunct/>
        <w:topLinePunct w:val="0"/>
        <w:autoSpaceDE/>
        <w:autoSpaceDN/>
        <w:bidi w:val="0"/>
        <w:adjustRightInd/>
        <w:snapToGrid/>
        <w:spacing w:line="480" w:lineRule="auto"/>
        <w:textAlignment w:val="auto"/>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第1节  金属材料</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1．B铁制炊具利用了铁的导热性。</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2．B金属能够拉成丝，压成片，说明它们具有良好的延展性。</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3．A夏天防雷电，远离金属，是因为金属具有导电性。</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4．C使用铁锅有益于人体健康是因为用铁锅烹调的食物中留有人体需要的铁元素</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5．A该金属的熔点很高，不能用于焊接金属，故A错误。</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6．D合金是指由一种金属与其他金属（或非金属）熔合而成的具有金属特性的物质。青铜属于铜锡合金；塑料水杯是用塑料制成的：单车轮胎是用橡胶制成的：羊毛衣服是用羊毛制成的。</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7．A铸造纪念币要考虑所用金属的耐腐蚀性、硬度及价格，而金属的导电性、导热性等不是铸造纪念币时所需考虑的因素</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8．B合金是由一种金属与其他金属（或非金属）一起熔合而成的具有金属特性的物质，是混合物。纯硅是纯净物，不是合金；青铜是铜锡合金；陶瓷属于无机非金属材料，不是合金；汉白玉的主要成分是碳酸钙，碳酸钙属于盐，不是合金。</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9．答案  (1)镉离子浓度较低时，对叶片中的铁元素含量影响不明显：达到一定浓度时，铁元素含量明显下降：浓度继续升高，铁元素含量基本不变  (2)根中铁、镁、锌金属元素的含量(3)B</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解析(1)根据题图可知，镉离子浓度较低时(0 mg．L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、2 mg．L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)对叶片中的铁元素含量影响不明显（相差不大）；达到一定浓度( 10 mg．L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)，铁元素含量明显下降(大概100 mg．kg。1)；浓度继续增大(20 mg．L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)，铁元素含量基本不变（与镉离子浓度为10 mg．L</w:t>
      </w:r>
      <w:r>
        <w:rPr>
          <w:rFonts w:hint="default" w:ascii="Calibri" w:hAnsi="Calibri" w:cs="Calibri" w:eastAsiaTheme="majorEastAsia"/>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时相同）。(2)根据题图可知，植株根、茎、叶中铁、镁、锌元素含量变化程度最明显的是根，因此，秋华柳根中铁、镁、锌元素含量的变化可作为其受镉污染程度的指示(3)氯化镉易溶于水，而碳酸镉和氢氧化镉难溶于水，冈此选择对土壤腐蚀性较小的町溶性碱或可溶性碳酸盐反应即可，氢氧化钠具有很强的腐蚀性，因此A不合适，碳酸钙不溶于水，C也不合适，氯化钠与氯化镉不反应，闪此D也不合适，故选B。</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10．答案(1)氧气水（与前一空可互换）</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(2)除去溶解在水中的氧气</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(3)在铁制品表面涂一层油漆（合理答案均可）</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解析(1)A、B中都有水，但是B中的铁钉生锈，而A中的铁钉无明显现象，说明铁生锈与氧气有关：B、C中都有氧气，但是B中的铁钉生锈，C中的铁钉不生锈，说明铁生锈与水有关。B中的铁钉与氧气和水充分接触，且生锈了，说明铁生锈是铁与氧气和水共同作用的结果。(2)因为蒸馏水中通常会溶解少量的氧气，所以将其煮沸的目的是除去溶解在水中的氧气。(3)根据题述实验可知：要防止铁制品生锈，可以隔绝氧气或水。采用的方法有：在铁制品表面涂一层油漆：在铁制品表面镀一层金属；保持干燥等。</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1．A在制作和使用铜火锅时，没有利用到铜的导电性：加热铜火锅中的食物利用了铜的导热性：铜火锅制作利用了铜的延展性；加热铜火锅，铜火锅没有熔化，说明铜的熔点高。</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C纯净的铁、铝是银白色金属，铜是紫红色金属：生铁的含碳量比较高，钢的含碳量比较低，生铁炼成钢就是把生铁的含碳量调低一些，使之变成钢；在自行车支架上喷油漆后，金属与水和氧气隔绝，能够防止生锈，同时保持美观：铝在空气中不易被腐蚀，是因为铝与氧气反应生成了一层致密的氧化铝保护膜，阻止了里面的铝与氧气的进一步反应。</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3．C题干中说把铝定为食品污染源之一以控制其使用，则应防止铝元素随食物进入人体，因此②、④、⑥、⑧中的铝应加以控制，故C符合题意。</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4．B生铁是铁碳合金；铁锈的主要成分是氧化铁，氧化铁是氧化物，则铁锈不属于合金；青铜是铜锡合金；焊锡是合金</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5．DH炽灯灯丝通电后会放出大量的热，所以制白炽灯灯丝的金属熔点要高；制造飞机的材料的质量要轻，为了安全，材料也要坚硬；化工原料有很多具有腐蚀性，所以制造装化工原</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料的容器所用的金属材料必须耐腐蚀：保险丝须是易熔化的金属丝，才能在电流大时及时熔断，所以其制作材料熔点要低。</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6．B铁、钴、镍等物质容易被磁铁吸引，而银、铝和锌都不会被磁铁吸引。</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7．C严格限制有毒铬的使用可以控制铬污染：禁止使用有毒铬的</w:t>
      </w:r>
      <w:r>
        <w:rPr>
          <w:rFonts w:hint="eastAsia"/>
          <w:lang w:val="en-US" w:eastAsia="zh-CN"/>
        </w:rPr>
        <w:t>工</w:t>
      </w:r>
      <w:r>
        <w:rPr>
          <w:rFonts w:hint="eastAsia"/>
        </w:rPr>
        <w:t>艺可以控制铬污染：将有毒铬渣深埋地下，会污染土壤和水资源，不利于控制铬污染；清理被铬渣污染的水土可以控制铬污染。</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8．D回收废旧金属，可以节约金属资源、节约冶炼金属消耗的能源、减少对环境的污染，但与防止金属锈蚀无必然的联系。</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1．C合金是指在一种金属中加热熔合其他金属或非金属而形成的具有金属特性的物质，A错误；合金是一种金属跟其他金属或非金属熔合而成的具有金属特性的物质，其硬度比纯金</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属大，B错误：合金与组成它的成分相比，一般具有熔点低、硬度大、抗腐蚀性强等方面的优点，现制得的合金已达几千种，所以日常生活中大量使用的不是纯金属而是它们的合金，C正确：合金属于混合物，D错误。</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2．B合金可以由金属与金属熔合而成，也可以由金属和非金属熔合而成，</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3．答案(1)C(2)大(3)水和氧气</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解析(1)制作铜导线利用了金属的导电性。(2)黄铜是铜锌合金，纯金属制成合金后，硬度增大，熔点降低。(3)铁粉能与水和氧气发生反应而生锈，食品在无水和氧气的环境中可以存放更长时间而不变质。</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1．C铁片在海水中易生锈；钢不是纯铁，是铁和碳的混合物；纯铜的硬度小于由它组成的合金。</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2．D  铁与水和氧气充分接触时容易生锈，使铁与氧气和水隔绝可以达到防止铁生锈的目的。定期用清水清洗会加快铁的锈蚀：观众用手触摸，观众手上的汗液（含有氯化钠、水等）会沾在铁剑上，加快铁的锈蚀；盐水会加快铁的锈蚀：氮气的化学性质稳定，铁剑放在充满氮气的展览柜中隔绝了氧气和水，可防止其锈蚀。</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3．A  活泼性属于化学性质，导电性、密度、熔点都属于物理性质。</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1．答案(</w:t>
      </w:r>
      <w:r>
        <w:rPr>
          <w:rFonts w:hint="eastAsia"/>
          <w:lang w:val="en-US" w:eastAsia="zh-CN"/>
        </w:rPr>
        <w:t>1</w:t>
      </w:r>
      <w:r>
        <w:rPr>
          <w:rFonts w:hint="eastAsia"/>
        </w:rPr>
        <w:t>)延展性  (2)小灯泡  (3)用酒精灯同时加热铝丝和铁丝的另一端</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解析(1)金属具有延展性，所以可将铝块拉成丝、砸成片；(2)同学们要测试金属铜的导电性，则可选取铜丝、电池和小灯泡组成电路；(3)为证明铝比铁的导热性强，分别在长度和直径都相同的铝丝和铁丝的一端各滴上一滴石蜡，用酒精灯同时加热铝丝和铁丝的另一端，铝丝上的石蜡先熔化，说明铝的导热性比铁强</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2．答案(</w:t>
      </w:r>
      <w:r>
        <w:rPr>
          <w:rFonts w:hint="eastAsia"/>
          <w:lang w:val="en-US" w:eastAsia="zh-CN"/>
        </w:rPr>
        <w:t>1</w:t>
      </w:r>
      <w:r>
        <w:rPr>
          <w:rFonts w:hint="eastAsia"/>
        </w:rPr>
        <w:t>)钢(2)K</w:t>
      </w:r>
      <w:r>
        <w:rPr>
          <w:rFonts w:hint="default" w:ascii="Calibri" w:hAnsi="Calibri" w:cs="Calibri" w:eastAsiaTheme="majorEastAsia"/>
          <w:sz w:val="21"/>
          <w:szCs w:val="21"/>
          <w:vertAlign w:val="baseline"/>
          <w:lang w:val="en-US" w:eastAsia="zh-CN"/>
        </w:rPr>
        <w:t>⁺</w:t>
      </w:r>
      <w:r>
        <w:rPr>
          <w:rFonts w:hint="eastAsia"/>
        </w:rPr>
        <w:t>、OH</w:t>
      </w:r>
      <w:r>
        <w:rPr>
          <w:rFonts w:hint="default" w:ascii="Calibri" w:hAnsi="Calibri" w:cs="Calibri" w:eastAsiaTheme="majorEastAsia"/>
          <w:sz w:val="21"/>
          <w:szCs w:val="21"/>
          <w:vertAlign w:val="baseline"/>
          <w:lang w:val="en-US" w:eastAsia="zh-CN"/>
        </w:rPr>
        <w:t>¯</w:t>
      </w:r>
      <w:r>
        <w:rPr>
          <w:rFonts w:hint="eastAsia"/>
        </w:rPr>
        <w:t>&gt; (3)碳原子导电(4)电池中含有的汞元素有毒，会污染土壤和水源</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解析(1)钢是铁的合金，其中含有铁、碳等物质。(2)氢氧化钾在水中能电离出钾离子和氢氧根离子，则氢氧化钾的构成离子是K</w:t>
      </w:r>
      <w:r>
        <w:rPr>
          <w:rFonts w:hint="default" w:ascii="Calibri" w:hAnsi="Calibri" w:cs="Calibri" w:eastAsiaTheme="majorEastAsia"/>
          <w:sz w:val="21"/>
          <w:szCs w:val="21"/>
          <w:vertAlign w:val="baseline"/>
          <w:lang w:val="en-US" w:eastAsia="zh-CN"/>
        </w:rPr>
        <w:t>⁺</w:t>
      </w:r>
      <w:r>
        <w:rPr>
          <w:rFonts w:hint="eastAsia"/>
        </w:rPr>
        <w:t>、OH</w:t>
      </w:r>
      <w:r>
        <w:rPr>
          <w:rFonts w:hint="default" w:ascii="Calibri" w:hAnsi="Calibri" w:cs="Calibri" w:eastAsiaTheme="majorEastAsia"/>
          <w:sz w:val="21"/>
          <w:szCs w:val="21"/>
          <w:vertAlign w:val="baseline"/>
          <w:lang w:val="en-US" w:eastAsia="zh-CN"/>
        </w:rPr>
        <w:t>¯</w:t>
      </w:r>
      <w:r>
        <w:rPr>
          <w:rFonts w:hint="eastAsia"/>
        </w:rPr>
        <w:t>，常温下其水溶液的pH&gt;7。(3)石墨是由碳原子构成的单质，由于石墨具有导电性，故可以用于电池中。(4)电池中含有的汞元素有毒，随意丢弃会污染土壤和水源。</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rPr>
      </w:pPr>
      <w:r>
        <w:rPr>
          <w:rFonts w:hint="eastAsia"/>
        </w:rPr>
        <w:t>3．答案(1)c(2)在阳极，石墨与氧气反应生成了二氧化碳气体(3)大铜比铁稳定(4) Si+2F</w:t>
      </w:r>
      <w:r>
        <w:rPr>
          <w:rFonts w:hint="eastAsia"/>
          <w:lang w:val="en-US" w:eastAsia="zh-CN"/>
        </w:rPr>
        <w:t>O</w:t>
      </w:r>
      <w:r>
        <w:drawing>
          <wp:inline distT="0" distB="0" distL="114300" distR="114300">
            <wp:extent cx="288290" cy="285750"/>
            <wp:effectExtent l="0" t="0" r="16510" b="0"/>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pic:cNvPicPr>
                  </pic:nvPicPr>
                  <pic:blipFill>
                    <a:blip r:embed="rId24"/>
                    <a:stretch>
                      <a:fillRect/>
                    </a:stretch>
                  </pic:blipFill>
                  <pic:spPr>
                    <a:xfrm>
                      <a:off x="0" y="0"/>
                      <a:ext cx="288290" cy="285750"/>
                    </a:xfrm>
                    <a:prstGeom prst="rect">
                      <a:avLst/>
                    </a:prstGeom>
                    <a:noFill/>
                    <a:ln>
                      <a:noFill/>
                    </a:ln>
                  </pic:spPr>
                </pic:pic>
              </a:graphicData>
            </a:graphic>
          </wp:inline>
        </w:drawing>
      </w:r>
      <w:r>
        <w:rPr>
          <w:rFonts w:hint="eastAsia"/>
        </w:rPr>
        <w:t>Si</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rPr>
        <w:t>+2Fe</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eastAsia="宋体"/>
          <w:lang w:eastAsia="zh-CN"/>
        </w:rPr>
      </w:pPr>
      <w:r>
        <w:rPr>
          <w:rFonts w:hint="eastAsia"/>
        </w:rPr>
        <w:t>解析(1)合金钢是金属材料，属于无机材料；(2)石墨是碳的一种单质，在阳极，石墨与氧气反应生成了二氧化碳气体，所以阳极区使用的石墨易消耗；(3)合金的硬度一般大于其组成金属的硬度，铜比铁更稳定，所以铜比铁在海水中耐腐蚀；(4)硅(Si)与氧化亚铁在高温条件下反应生成二氧化硅和铁</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Rounded MT Bold">
    <w:altName w:val="Arial"/>
    <w:panose1 w:val="020F0704030504030204"/>
    <w:charset w:val="00"/>
    <w:family w:val="auto"/>
    <w:pitch w:val="default"/>
    <w:sig w:usb0="00000000" w:usb1="00000000" w:usb2="00000000" w:usb3="00000000" w:csb0="2000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585162"/>
    <w:rsid w:val="38E55FC4"/>
    <w:rsid w:val="61615274"/>
    <w:rsid w:val="79081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215</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2019-10-14T07:20:00Z</dcterms:created>
  <dc:creator>Administrator</dc:creator>
  <cp:lastModifiedBy>Administrator</cp:lastModifiedBy>
  <dcterms:modified xsi:type="dcterms:W3CDTF">2019-10-18T08:29:25Z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